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3" w:rsidRDefault="00984F53" w:rsidP="00984F53">
      <w:pPr>
        <w:spacing w:after="0"/>
        <w:jc w:val="center"/>
        <w:rPr>
          <w:b/>
        </w:rPr>
      </w:pPr>
      <w:bookmarkStart w:id="0" w:name="_GoBack"/>
      <w:bookmarkEnd w:id="0"/>
    </w:p>
    <w:p w:rsidR="002D1DD5" w:rsidRDefault="004A2F76" w:rsidP="00984F53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2C1A3" wp14:editId="1E3B2C29">
            <wp:simplePos x="0" y="0"/>
            <wp:positionH relativeFrom="column">
              <wp:posOffset>1250950</wp:posOffset>
            </wp:positionH>
            <wp:positionV relativeFrom="paragraph">
              <wp:posOffset>-226060</wp:posOffset>
            </wp:positionV>
            <wp:extent cx="5607050" cy="758825"/>
            <wp:effectExtent l="0" t="0" r="0" b="0"/>
            <wp:wrapTopAndBottom/>
            <wp:docPr id="3" name="Picture 3" descr="Z:\FV Logos\Lg Color FV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V Logos\Lg Color FV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1DD5" w:rsidRPr="002D1DD5">
        <w:rPr>
          <w:b/>
        </w:rPr>
        <w:t xml:space="preserve">THE IMPORTANCE OF </w:t>
      </w:r>
      <w:r w:rsidR="00BB49DD" w:rsidRPr="002D1DD5">
        <w:rPr>
          <w:b/>
        </w:rPr>
        <w:t xml:space="preserve">MEDICAID </w:t>
      </w:r>
      <w:r w:rsidR="002D1DD5" w:rsidRPr="002D1DD5">
        <w:rPr>
          <w:b/>
        </w:rPr>
        <w:t xml:space="preserve">TO </w:t>
      </w:r>
    </w:p>
    <w:p w:rsidR="000E657F" w:rsidRPr="002D1DD5" w:rsidRDefault="00BB49DD" w:rsidP="00984F53">
      <w:pPr>
        <w:pStyle w:val="NoSpacing"/>
        <w:jc w:val="center"/>
        <w:rPr>
          <w:b/>
        </w:rPr>
      </w:pPr>
      <w:r w:rsidRPr="002D1DD5">
        <w:rPr>
          <w:b/>
        </w:rPr>
        <w:t>CHILDREN/YOUTH WITH SPECIAL HEALTH CARE NEEDS</w:t>
      </w:r>
      <w:r w:rsidR="00A416FB">
        <w:rPr>
          <w:b/>
        </w:rPr>
        <w:t xml:space="preserve"> OR DISABILITIES</w:t>
      </w:r>
    </w:p>
    <w:p w:rsidR="006A5A29" w:rsidRPr="009A09B4" w:rsidRDefault="00033610" w:rsidP="009A09B4">
      <w:pPr>
        <w:pStyle w:val="NormalWeb"/>
      </w:pPr>
      <w:r>
        <w:t>Children and youth with special health care needs (CYSHCN</w:t>
      </w:r>
      <w:r w:rsidR="0017090B">
        <w:t>) have a broad range of chronic illnesses and/or disabilities</w:t>
      </w:r>
      <w:r w:rsidR="00225346">
        <w:t xml:space="preserve"> (e.g., </w:t>
      </w:r>
      <w:r w:rsidR="0017090B">
        <w:rPr>
          <w:rStyle w:val="Emphasis"/>
          <w:i w:val="0"/>
        </w:rPr>
        <w:t xml:space="preserve">cerebral palsy, epilepsy, </w:t>
      </w:r>
      <w:r w:rsidR="00CC0548">
        <w:rPr>
          <w:rStyle w:val="Emphasis"/>
          <w:i w:val="0"/>
        </w:rPr>
        <w:t xml:space="preserve">asthma </w:t>
      </w:r>
      <w:r w:rsidR="0017090B">
        <w:rPr>
          <w:rStyle w:val="Emphasis"/>
          <w:i w:val="0"/>
        </w:rPr>
        <w:t xml:space="preserve">or </w:t>
      </w:r>
      <w:r>
        <w:rPr>
          <w:rStyle w:val="Emphasis"/>
          <w:i w:val="0"/>
        </w:rPr>
        <w:t>autism</w:t>
      </w:r>
      <w:r w:rsidR="00225346">
        <w:rPr>
          <w:rStyle w:val="Emphasis"/>
          <w:i w:val="0"/>
        </w:rPr>
        <w:t>)</w:t>
      </w:r>
      <w:r>
        <w:rPr>
          <w:rStyle w:val="Emphasis"/>
          <w:i w:val="0"/>
        </w:rPr>
        <w:t>.</w:t>
      </w:r>
      <w:r w:rsidR="0017090B">
        <w:rPr>
          <w:rStyle w:val="Emphasis"/>
          <w:i w:val="0"/>
        </w:rPr>
        <w:t xml:space="preserve">  </w:t>
      </w:r>
      <w:r w:rsidR="009841C2">
        <w:t>Nearly</w:t>
      </w:r>
      <w:r w:rsidR="00922214">
        <w:t xml:space="preserve"> </w:t>
      </w:r>
      <w:r w:rsidR="009841C2">
        <w:t xml:space="preserve">20 percent of U.S. children (14.6 million children </w:t>
      </w:r>
      <w:r w:rsidR="00A756E8">
        <w:t>under age 18</w:t>
      </w:r>
      <w:r w:rsidR="009841C2">
        <w:t>)</w:t>
      </w:r>
      <w:r w:rsidR="00922214">
        <w:t xml:space="preserve"> have special health care needs.  </w:t>
      </w:r>
      <w:r w:rsidR="009A09B4">
        <w:t>Medicaid is a vital program for</w:t>
      </w:r>
      <w:r w:rsidR="009A09B4">
        <w:rPr>
          <w:rFonts w:eastAsia="Calibri"/>
        </w:rPr>
        <w:t xml:space="preserve"> </w:t>
      </w:r>
      <w:r w:rsidR="009A09B4">
        <w:t xml:space="preserve">these </w:t>
      </w:r>
      <w:r w:rsidR="009A09B4">
        <w:rPr>
          <w:rFonts w:eastAsia="Calibri"/>
        </w:rPr>
        <w:t>children and youth</w:t>
      </w:r>
      <w:r w:rsidR="009A09B4">
        <w:t xml:space="preserve">.  </w:t>
      </w:r>
    </w:p>
    <w:p w:rsidR="00521DD0" w:rsidRDefault="00283C55" w:rsidP="00521DD0">
      <w:pPr>
        <w:pStyle w:val="NoSpacing"/>
      </w:pPr>
      <w:r>
        <w:t>For many</w:t>
      </w:r>
      <w:r w:rsidR="00922214">
        <w:t xml:space="preserve"> of </w:t>
      </w:r>
      <w:r w:rsidR="009A09B4">
        <w:t>these children</w:t>
      </w:r>
      <w:r>
        <w:t xml:space="preserve">, </w:t>
      </w:r>
      <w:r w:rsidR="00922214">
        <w:t xml:space="preserve">Medicaid </w:t>
      </w:r>
      <w:r>
        <w:t xml:space="preserve">is </w:t>
      </w:r>
      <w:r w:rsidR="00922214">
        <w:t xml:space="preserve">the </w:t>
      </w:r>
      <w:r>
        <w:t>only source of financing for their care</w:t>
      </w:r>
      <w:r w:rsidR="009A09B4">
        <w:t xml:space="preserve">.  </w:t>
      </w:r>
      <w:r w:rsidR="00521DD0">
        <w:t xml:space="preserve">Even for those children who have private insurance, Medicaid often </w:t>
      </w:r>
      <w:r>
        <w:t>serves as a “wrap-around”</w:t>
      </w:r>
      <w:r w:rsidR="00922214">
        <w:t xml:space="preserve"> to augment </w:t>
      </w:r>
      <w:r w:rsidR="00033610">
        <w:t>their coverage</w:t>
      </w:r>
      <w:r w:rsidR="00922214">
        <w:t xml:space="preserve">.  </w:t>
      </w:r>
      <w:r w:rsidR="00225346">
        <w:t>For example, some medical equipment and assistive devices (such as hearing aids) may not be covered under traditional insurance plans but are available through Medicaid.</w:t>
      </w:r>
      <w:r w:rsidR="00163FB7">
        <w:t xml:space="preserve">  </w:t>
      </w:r>
      <w:r w:rsidR="009B1D23">
        <w:t>About 36 percent of CYSHCN children rely solely on Medicaid or CHIP to get the services they need.  Another 8.2 percent rely on Medicaid to supplement their private insurance coverage.</w:t>
      </w:r>
    </w:p>
    <w:p w:rsidR="00163FB7" w:rsidRDefault="00163FB7" w:rsidP="00521DD0">
      <w:pPr>
        <w:pStyle w:val="NoSpacing"/>
      </w:pPr>
    </w:p>
    <w:p w:rsidR="00CC0548" w:rsidRDefault="00CC0548" w:rsidP="00CC0548">
      <w:pPr>
        <w:spacing w:line="240" w:lineRule="auto"/>
      </w:pPr>
      <w:r>
        <w:t xml:space="preserve">Medicaid helps families afford the services and medicines their children need, often saving them from </w:t>
      </w:r>
      <w:r w:rsidR="00CC2245">
        <w:t xml:space="preserve">bankruptcy.  </w:t>
      </w:r>
      <w:r w:rsidR="00125A25">
        <w:t>In some cases, Medicaid allows parents to work by providing caretakers for their children.</w:t>
      </w:r>
    </w:p>
    <w:p w:rsidR="00163FB7" w:rsidRDefault="00225346" w:rsidP="00225346">
      <w:pPr>
        <w:spacing w:line="240" w:lineRule="auto"/>
      </w:pPr>
      <w:r>
        <w:t xml:space="preserve">Moreover, children on Medicaid have access to Early </w:t>
      </w:r>
      <w:r w:rsidR="003D536C">
        <w:t xml:space="preserve">and </w:t>
      </w:r>
      <w:r>
        <w:t xml:space="preserve">Periodic Screening, Diagnosis and Treatment (EPSDT), which is designed to identify </w:t>
      </w:r>
      <w:r w:rsidR="00CC2245">
        <w:t xml:space="preserve">and treat </w:t>
      </w:r>
      <w:r>
        <w:t xml:space="preserve">developmental </w:t>
      </w:r>
      <w:r w:rsidR="00163FB7">
        <w:t xml:space="preserve">and health </w:t>
      </w:r>
      <w:r>
        <w:t xml:space="preserve">problems </w:t>
      </w:r>
      <w:r w:rsidR="00CC2245">
        <w:t>before they worsen, thus saving taxpayers and insurers from expenses for emergency care, hospitalizations, and special education</w:t>
      </w:r>
      <w:r>
        <w:t xml:space="preserve">.  </w:t>
      </w:r>
    </w:p>
    <w:p w:rsidR="00182BFC" w:rsidRDefault="00182BFC" w:rsidP="00DC7FE7">
      <w:pPr>
        <w:spacing w:line="240" w:lineRule="auto"/>
      </w:pPr>
      <w:r>
        <w:t xml:space="preserve">If Medicaid is “block granted” </w:t>
      </w:r>
      <w:r w:rsidR="00090F12">
        <w:t xml:space="preserve">or otherwise subject to substantial cuts, </w:t>
      </w:r>
      <w:r w:rsidR="003E4115">
        <w:t xml:space="preserve">states will ultimately </w:t>
      </w:r>
      <w:r w:rsidR="002D1DD5">
        <w:t>be forced to significantly</w:t>
      </w:r>
      <w:r w:rsidR="003E4115">
        <w:t xml:space="preserve"> reduce Medicaid coverage and services, leaving </w:t>
      </w:r>
      <w:r>
        <w:t>the health and well-being of many CYSHCN and their families in peril</w:t>
      </w:r>
      <w:r w:rsidR="003E4115">
        <w:t>.  For example</w:t>
      </w:r>
      <w:r w:rsidR="00DC7FE7">
        <w:t>:</w:t>
      </w:r>
      <w:r w:rsidR="003E4115">
        <w:t xml:space="preserve"> </w:t>
      </w:r>
    </w:p>
    <w:p w:rsidR="00056033" w:rsidRDefault="00056033" w:rsidP="00056033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Santina – a teen from Pennsylvania with Rett Syndrome and epilepsy – could lose access to her medication.  And, her single mother would probably have to quit her two jobs if Medicaid’s safety net were not there to provide a caretaker for her daughter.  </w:t>
      </w:r>
    </w:p>
    <w:p w:rsidR="00056033" w:rsidRDefault="00056033" w:rsidP="00056033">
      <w:pPr>
        <w:pStyle w:val="ListParagraph"/>
        <w:spacing w:line="240" w:lineRule="auto"/>
        <w:ind w:left="360"/>
      </w:pPr>
    </w:p>
    <w:p w:rsidR="00056033" w:rsidRDefault="00056033" w:rsidP="00056033">
      <w:pPr>
        <w:pStyle w:val="ListParagraph"/>
        <w:numPr>
          <w:ilvl w:val="0"/>
          <w:numId w:val="2"/>
        </w:numPr>
        <w:spacing w:line="240" w:lineRule="auto"/>
        <w:ind w:left="360"/>
      </w:pPr>
      <w:r>
        <w:t>The family of Joshua – whose life-saving liver transplant was paid for by Oregon Medicaid -- would not have the means to pay for the 22 medications he must take every day.</w:t>
      </w:r>
    </w:p>
    <w:p w:rsidR="00056033" w:rsidRPr="00056033" w:rsidRDefault="00056033" w:rsidP="00056033">
      <w:pPr>
        <w:pStyle w:val="NormalWeb"/>
        <w:numPr>
          <w:ilvl w:val="0"/>
          <w:numId w:val="2"/>
        </w:numPr>
        <w:ind w:left="360"/>
        <w:rPr>
          <w:b/>
        </w:rPr>
      </w:pPr>
      <w:r>
        <w:t>Jason, from Ohio – who has developmental delays that leave him unable to speak, walk, or use his hands in a coordinated fashion – would lose the early intervention, speech, occupational, and physical therapies that will one day allow him to walk, speak and use his hands.</w:t>
      </w:r>
    </w:p>
    <w:p w:rsidR="00A416FB" w:rsidRPr="0049457E" w:rsidRDefault="002D1DD5" w:rsidP="00056033">
      <w:pPr>
        <w:pStyle w:val="NormalWeb"/>
        <w:rPr>
          <w:b/>
        </w:rPr>
      </w:pPr>
      <w:r w:rsidRPr="0049457E">
        <w:rPr>
          <w:b/>
        </w:rPr>
        <w:t xml:space="preserve">On behalf of these </w:t>
      </w:r>
      <w:r w:rsidR="009A09B4" w:rsidRPr="0049457E">
        <w:rPr>
          <w:b/>
        </w:rPr>
        <w:t xml:space="preserve">vulnerable </w:t>
      </w:r>
      <w:r w:rsidRPr="0049457E">
        <w:rPr>
          <w:b/>
        </w:rPr>
        <w:t>children</w:t>
      </w:r>
      <w:r w:rsidR="00056033">
        <w:rPr>
          <w:b/>
        </w:rPr>
        <w:t xml:space="preserve"> and their families</w:t>
      </w:r>
      <w:r w:rsidR="009A09B4" w:rsidRPr="0049457E">
        <w:rPr>
          <w:b/>
        </w:rPr>
        <w:t>,</w:t>
      </w:r>
      <w:r w:rsidRPr="0049457E">
        <w:rPr>
          <w:b/>
        </w:rPr>
        <w:t xml:space="preserve"> and millions more, Family Voices urges opposition to any efforts to </w:t>
      </w:r>
      <w:r w:rsidR="00090F12" w:rsidRPr="0049457E">
        <w:rPr>
          <w:b/>
        </w:rPr>
        <w:t xml:space="preserve">restructure </w:t>
      </w:r>
      <w:r w:rsidRPr="0049457E">
        <w:rPr>
          <w:b/>
        </w:rPr>
        <w:t xml:space="preserve">or </w:t>
      </w:r>
      <w:r w:rsidR="009A09B4" w:rsidRPr="0049457E">
        <w:rPr>
          <w:b/>
        </w:rPr>
        <w:t xml:space="preserve">cut funding for the </w:t>
      </w:r>
      <w:r w:rsidRPr="0049457E">
        <w:rPr>
          <w:b/>
        </w:rPr>
        <w:t xml:space="preserve">Medicaid </w:t>
      </w:r>
      <w:r w:rsidR="00090F12" w:rsidRPr="0049457E">
        <w:rPr>
          <w:b/>
        </w:rPr>
        <w:t>program, or to subject the program to caps or budget enforcement mechanisms.</w:t>
      </w:r>
      <w:r w:rsidR="0022672D" w:rsidRPr="0049457E">
        <w:rPr>
          <w:b/>
        </w:rPr>
        <w:t xml:space="preserve">  </w:t>
      </w:r>
    </w:p>
    <w:p w:rsidR="0037742B" w:rsidRDefault="003D536C" w:rsidP="0037742B">
      <w:pPr>
        <w:pStyle w:val="NormalWeb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Family Voices is a national organization of families whose children have special health care needs and/or disabilities.  </w:t>
      </w:r>
      <w:r w:rsidR="00283C55" w:rsidRPr="00283C55">
        <w:rPr>
          <w:i/>
          <w:sz w:val="20"/>
          <w:szCs w:val="20"/>
        </w:rPr>
        <w:t>For more information, please contact Janis Guerney (</w:t>
      </w:r>
      <w:hyperlink r:id="rId9" w:history="1">
        <w:r w:rsidR="00283C55" w:rsidRPr="00283C55">
          <w:rPr>
            <w:rStyle w:val="Hyperlink"/>
            <w:i/>
            <w:sz w:val="20"/>
            <w:szCs w:val="20"/>
          </w:rPr>
          <w:t>jguerney@familyoices.org</w:t>
        </w:r>
      </w:hyperlink>
      <w:r w:rsidR="00283C55" w:rsidRPr="00283C55">
        <w:rPr>
          <w:i/>
          <w:sz w:val="20"/>
          <w:szCs w:val="20"/>
        </w:rPr>
        <w:t xml:space="preserve"> / 202-546-0558</w:t>
      </w:r>
      <w:r w:rsidR="0049457E">
        <w:rPr>
          <w:i/>
          <w:sz w:val="20"/>
          <w:szCs w:val="20"/>
        </w:rPr>
        <w:t>.</w:t>
      </w:r>
      <w:r w:rsidR="00283C55" w:rsidRPr="00283C55">
        <w:rPr>
          <w:i/>
          <w:sz w:val="20"/>
          <w:szCs w:val="20"/>
        </w:rPr>
        <w:t>)</w:t>
      </w:r>
    </w:p>
    <w:p w:rsidR="0037742B" w:rsidRDefault="004A2F76" w:rsidP="0037742B">
      <w:pPr>
        <w:pStyle w:val="NormalWeb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984F53">
        <w:rPr>
          <w:i/>
          <w:sz w:val="18"/>
          <w:szCs w:val="18"/>
        </w:rPr>
        <w:t>02/03/17</w:t>
      </w:r>
      <w:r w:rsidRPr="0049457E">
        <w:rPr>
          <w:i/>
          <w:sz w:val="18"/>
          <w:szCs w:val="18"/>
        </w:rPr>
        <w:t>)</w:t>
      </w:r>
    </w:p>
    <w:sectPr w:rsidR="0037742B" w:rsidSect="00A416F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23" w:rsidRDefault="00157E23" w:rsidP="00A416FB">
      <w:pPr>
        <w:spacing w:after="0" w:line="240" w:lineRule="auto"/>
      </w:pPr>
      <w:r>
        <w:separator/>
      </w:r>
    </w:p>
  </w:endnote>
  <w:endnote w:type="continuationSeparator" w:id="0">
    <w:p w:rsidR="00157E23" w:rsidRDefault="00157E23" w:rsidP="00A4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23" w:rsidRDefault="00157E23" w:rsidP="00A416FB">
      <w:pPr>
        <w:spacing w:after="0" w:line="240" w:lineRule="auto"/>
      </w:pPr>
      <w:r>
        <w:separator/>
      </w:r>
    </w:p>
  </w:footnote>
  <w:footnote w:type="continuationSeparator" w:id="0">
    <w:p w:rsidR="00157E23" w:rsidRDefault="00157E23" w:rsidP="00A4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595"/>
    <w:multiLevelType w:val="multilevel"/>
    <w:tmpl w:val="04B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E4085"/>
    <w:multiLevelType w:val="hybridMultilevel"/>
    <w:tmpl w:val="B9B4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DD"/>
    <w:rsid w:val="00033610"/>
    <w:rsid w:val="00042C7F"/>
    <w:rsid w:val="00056033"/>
    <w:rsid w:val="0006075D"/>
    <w:rsid w:val="00090F12"/>
    <w:rsid w:val="000E657F"/>
    <w:rsid w:val="0010765B"/>
    <w:rsid w:val="00125A25"/>
    <w:rsid w:val="00130193"/>
    <w:rsid w:val="00142B8C"/>
    <w:rsid w:val="00157E23"/>
    <w:rsid w:val="00163FB7"/>
    <w:rsid w:val="0017090B"/>
    <w:rsid w:val="00182BFC"/>
    <w:rsid w:val="002132B2"/>
    <w:rsid w:val="00225346"/>
    <w:rsid w:val="0022672D"/>
    <w:rsid w:val="00260846"/>
    <w:rsid w:val="00261014"/>
    <w:rsid w:val="00283C55"/>
    <w:rsid w:val="002D1DD5"/>
    <w:rsid w:val="00361286"/>
    <w:rsid w:val="00372EFD"/>
    <w:rsid w:val="0037742B"/>
    <w:rsid w:val="00383FCD"/>
    <w:rsid w:val="003951A9"/>
    <w:rsid w:val="003D536C"/>
    <w:rsid w:val="003E4115"/>
    <w:rsid w:val="00403B6D"/>
    <w:rsid w:val="00487472"/>
    <w:rsid w:val="0049457E"/>
    <w:rsid w:val="004A2F76"/>
    <w:rsid w:val="004D1F26"/>
    <w:rsid w:val="004D7515"/>
    <w:rsid w:val="00521DD0"/>
    <w:rsid w:val="005A3A05"/>
    <w:rsid w:val="005D2C5C"/>
    <w:rsid w:val="0062798B"/>
    <w:rsid w:val="0065216B"/>
    <w:rsid w:val="006A5A29"/>
    <w:rsid w:val="006F3A6C"/>
    <w:rsid w:val="00707FB7"/>
    <w:rsid w:val="00726A1C"/>
    <w:rsid w:val="00785C8E"/>
    <w:rsid w:val="009004D1"/>
    <w:rsid w:val="00921DCD"/>
    <w:rsid w:val="00922214"/>
    <w:rsid w:val="00976AB9"/>
    <w:rsid w:val="009841C2"/>
    <w:rsid w:val="00984F53"/>
    <w:rsid w:val="00996562"/>
    <w:rsid w:val="009A09B4"/>
    <w:rsid w:val="009B1D23"/>
    <w:rsid w:val="009E205A"/>
    <w:rsid w:val="00A33CC5"/>
    <w:rsid w:val="00A40612"/>
    <w:rsid w:val="00A416FB"/>
    <w:rsid w:val="00A756E8"/>
    <w:rsid w:val="00A861E4"/>
    <w:rsid w:val="00AD4096"/>
    <w:rsid w:val="00AD47A3"/>
    <w:rsid w:val="00B15537"/>
    <w:rsid w:val="00B43E93"/>
    <w:rsid w:val="00B54FCD"/>
    <w:rsid w:val="00BB49DD"/>
    <w:rsid w:val="00C53CC4"/>
    <w:rsid w:val="00C57DAA"/>
    <w:rsid w:val="00C90856"/>
    <w:rsid w:val="00CC0548"/>
    <w:rsid w:val="00CC2245"/>
    <w:rsid w:val="00CD4CB9"/>
    <w:rsid w:val="00D003A9"/>
    <w:rsid w:val="00D6590C"/>
    <w:rsid w:val="00DC7FE7"/>
    <w:rsid w:val="00E20CBE"/>
    <w:rsid w:val="00F01124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A014A-2428-46E6-8DF6-1F2EEAB6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C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336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0336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29"/>
    <w:rPr>
      <w:rFonts w:ascii="Tahoma" w:hAnsi="Tahoma" w:cs="Tahoma"/>
      <w:sz w:val="16"/>
      <w:szCs w:val="16"/>
    </w:rPr>
  </w:style>
  <w:style w:type="character" w:styleId="HTMLDefinition">
    <w:name w:val="HTML Definition"/>
    <w:basedOn w:val="DefaultParagraphFont"/>
    <w:uiPriority w:val="99"/>
    <w:semiHidden/>
    <w:unhideWhenUsed/>
    <w:rsid w:val="00225346"/>
    <w:rPr>
      <w:i/>
      <w:iCs/>
    </w:rPr>
  </w:style>
  <w:style w:type="paragraph" w:styleId="ListParagraph">
    <w:name w:val="List Paragraph"/>
    <w:basedOn w:val="Normal"/>
    <w:uiPriority w:val="34"/>
    <w:qFormat/>
    <w:rsid w:val="0099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FB"/>
  </w:style>
  <w:style w:type="paragraph" w:styleId="Footer">
    <w:name w:val="footer"/>
    <w:basedOn w:val="Normal"/>
    <w:link w:val="FooterChar"/>
    <w:uiPriority w:val="99"/>
    <w:semiHidden/>
    <w:unhideWhenUsed/>
    <w:rsid w:val="00A4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uerney@family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6B03-CB77-4A2E-A285-9480CB9F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Guerney</dc:creator>
  <cp:lastModifiedBy>Sara Godley</cp:lastModifiedBy>
  <cp:revision>2</cp:revision>
  <cp:lastPrinted>2011-06-09T20:10:00Z</cp:lastPrinted>
  <dcterms:created xsi:type="dcterms:W3CDTF">2017-03-13T21:47:00Z</dcterms:created>
  <dcterms:modified xsi:type="dcterms:W3CDTF">2017-03-13T21:47:00Z</dcterms:modified>
</cp:coreProperties>
</file>